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11" w:rsidRPr="00FE7911" w:rsidRDefault="00FE7911" w:rsidP="00FE7911">
      <w:bookmarkStart w:id="0" w:name="_GoBack"/>
      <w:bookmarkEnd w:id="0"/>
      <w:r w:rsidRPr="00FE7911">
        <w:t>A kurzus rövid tartalma</w:t>
      </w:r>
    </w:p>
    <w:p w:rsidR="00FE7911" w:rsidRPr="00FE7911" w:rsidRDefault="00FE7911" w:rsidP="00FE7911"/>
    <w:p w:rsidR="00FE7911" w:rsidRPr="00FE7911" w:rsidRDefault="00FE7911" w:rsidP="00FE7911">
      <w:r w:rsidRPr="00FE7911">
        <w:t xml:space="preserve">A különböző szemléleteknek, gondolkodásmódoknak, beállítódásoknak - a „CSAK” (lásd: </w:t>
      </w:r>
      <w:hyperlink r:id="rId5" w:tooltip="blocked::http://coandco.cc/work/cc/csak_kutatas_101125.pdf" w:history="1">
        <w:r w:rsidRPr="00FE7911">
          <w:rPr>
            <w:rStyle w:val="Hiperhivatkozs"/>
          </w:rPr>
          <w:t>http://</w:t>
        </w:r>
        <w:proofErr w:type="gramStart"/>
        <w:r w:rsidRPr="00FE7911">
          <w:rPr>
            <w:rStyle w:val="Hiperhivatkozs"/>
          </w:rPr>
          <w:t>coandco.cc/work/cc/csak_kutatas_101125.pdf</w:t>
        </w:r>
      </w:hyperlink>
      <w:r w:rsidRPr="00FE7911">
        <w:t xml:space="preserve"> )című</w:t>
      </w:r>
      <w:proofErr w:type="gramEnd"/>
      <w:r w:rsidRPr="00FE7911">
        <w:t xml:space="preserve"> kutatás margóján történő - ütköztetésével és formálásával fel kívánjuk tárni</w:t>
      </w:r>
    </w:p>
    <w:p w:rsidR="00FE7911" w:rsidRPr="00FE7911" w:rsidRDefault="00FE7911" w:rsidP="00FE7911">
      <w:r w:rsidRPr="00FE7911">
        <w:t>- a tervezői/ alkotói befolyás lehetőségeit és</w:t>
      </w:r>
    </w:p>
    <w:p w:rsidR="00FE7911" w:rsidRPr="00FE7911" w:rsidRDefault="00FE7911" w:rsidP="00FE7911">
      <w:r w:rsidRPr="00FE7911">
        <w:t xml:space="preserve">- a vállalható felelősség mértékeit </w:t>
      </w:r>
    </w:p>
    <w:p w:rsidR="00FE7911" w:rsidRPr="00FE7911" w:rsidRDefault="00FE7911" w:rsidP="00FE7911">
      <w:r w:rsidRPr="00FE7911">
        <w:t xml:space="preserve">- a túlélés- fennmaradás – fejlődés (TFF) hármasában  </w:t>
      </w:r>
    </w:p>
    <w:p w:rsidR="00FE7911" w:rsidRPr="00FE7911" w:rsidRDefault="00FE7911" w:rsidP="00FE7911">
      <w:r w:rsidRPr="00FE7911">
        <w:t xml:space="preserve">- a Kurzus alatt a hallgatók a megadott irodalom* mentén egy olyan 10 pontba szedhető design vagy/és társadalmi vagy/és gazdasági alapmodellt fognak elméleti szinten létrehozni, amely irányt és segítséget nyújthat valós projektek megoldásához, amelyben értelemszerűen saját identitásuknak is érvényesülnie kell. </w:t>
      </w:r>
    </w:p>
    <w:p w:rsidR="00FE7911" w:rsidRPr="00FE7911" w:rsidRDefault="00FE7911" w:rsidP="00FE7911">
      <w:pPr>
        <w:rPr>
          <w:b/>
        </w:rPr>
      </w:pPr>
    </w:p>
    <w:p w:rsidR="00FE7911" w:rsidRPr="00FE7911" w:rsidRDefault="00FE7911" w:rsidP="00FE7911">
      <w:pPr>
        <w:rPr>
          <w:b/>
        </w:rPr>
      </w:pPr>
      <w:r w:rsidRPr="00FE7911">
        <w:rPr>
          <w:b/>
        </w:rPr>
        <w:t xml:space="preserve">*irodalom: </w:t>
      </w:r>
    </w:p>
    <w:p w:rsidR="00FE7911" w:rsidRPr="00FE7911" w:rsidRDefault="00FE7911" w:rsidP="00FE7911">
      <w:r w:rsidRPr="00FE7911">
        <w:t xml:space="preserve">A megújult elme / Daniel H. Pink / </w:t>
      </w:r>
      <w:proofErr w:type="gramStart"/>
      <w:r w:rsidRPr="00FE7911">
        <w:t>2009  /</w:t>
      </w:r>
      <w:proofErr w:type="gramEnd"/>
      <w:r w:rsidRPr="00FE7911">
        <w:t xml:space="preserve">/  </w:t>
      </w:r>
    </w:p>
    <w:p w:rsidR="00FE7911" w:rsidRPr="00FE7911" w:rsidRDefault="00FE7911" w:rsidP="00FE7911">
      <w:proofErr w:type="spellStart"/>
      <w:r w:rsidRPr="00FE7911">
        <w:t>Disco</w:t>
      </w:r>
      <w:proofErr w:type="spellEnd"/>
      <w:r w:rsidRPr="00FE7911">
        <w:t xml:space="preserve"> / Cosovan Attila / </w:t>
      </w:r>
      <w:proofErr w:type="gramStart"/>
      <w:r w:rsidRPr="00FE7911">
        <w:t>2010   /</w:t>
      </w:r>
      <w:proofErr w:type="gramEnd"/>
      <w:r w:rsidRPr="00FE7911">
        <w:t xml:space="preserve">/ </w:t>
      </w:r>
    </w:p>
    <w:p w:rsidR="00FE7911" w:rsidRPr="00FE7911" w:rsidRDefault="00FE7911" w:rsidP="00FE7911">
      <w:r w:rsidRPr="00FE7911">
        <w:t xml:space="preserve">Kaucsek </w:t>
      </w:r>
      <w:proofErr w:type="spellStart"/>
      <w:r w:rsidRPr="00FE7911">
        <w:t>Gy</w:t>
      </w:r>
      <w:proofErr w:type="spellEnd"/>
      <w:proofErr w:type="gramStart"/>
      <w:r w:rsidRPr="00FE7911">
        <w:t>.:</w:t>
      </w:r>
      <w:proofErr w:type="gramEnd"/>
      <w:r w:rsidRPr="00FE7911">
        <w:t xml:space="preserve"> Tudatosság és szenzitivitás a termékek kommunikációjában. </w:t>
      </w:r>
      <w:proofErr w:type="spellStart"/>
      <w:r w:rsidRPr="00FE7911">
        <w:t>Termékszemantika</w:t>
      </w:r>
      <w:proofErr w:type="spellEnd"/>
      <w:r w:rsidRPr="00FE7911">
        <w:t>. Szerk.: Kapitány Á. – Kapitány G. 43-52 o. MIE Budapest 2004.</w:t>
      </w:r>
    </w:p>
    <w:p w:rsidR="00F64AA8" w:rsidRDefault="00FE7911">
      <w:proofErr w:type="spellStart"/>
      <w:r w:rsidRPr="00FE7911">
        <w:t>Wikinómia</w:t>
      </w:r>
      <w:proofErr w:type="spellEnd"/>
      <w:r w:rsidRPr="00FE7911">
        <w:t xml:space="preserve"> / Don </w:t>
      </w:r>
      <w:proofErr w:type="spellStart"/>
      <w:r w:rsidRPr="00FE7911">
        <w:t>Tapscott</w:t>
      </w:r>
      <w:proofErr w:type="spellEnd"/>
      <w:r w:rsidRPr="00FE7911">
        <w:t xml:space="preserve"> - Anthony D. Williams </w:t>
      </w:r>
      <w:proofErr w:type="gramStart"/>
      <w:r w:rsidRPr="00FE7911">
        <w:t>/  2007</w:t>
      </w:r>
      <w:proofErr w:type="gramEnd"/>
      <w:r w:rsidRPr="00FE7911">
        <w:t xml:space="preserve">  </w:t>
      </w:r>
    </w:p>
    <w:p w:rsidR="00A06EBC" w:rsidRDefault="00E204D6">
      <w:r>
        <w:t xml:space="preserve">ETR-ből: </w:t>
      </w:r>
      <w:hyperlink r:id="rId6" w:history="1">
        <w:r w:rsidR="00A06EBC" w:rsidRPr="00A06EBC">
          <w:rPr>
            <w:rStyle w:val="Hiperhivatkozs"/>
          </w:rPr>
          <w:t>Dokumentumok</w:t>
        </w:r>
      </w:hyperlink>
      <w:r w:rsidR="00A06EBC" w:rsidRPr="00A06EBC">
        <w:t xml:space="preserve"> / </w:t>
      </w:r>
      <w:hyperlink r:id="rId7" w:history="1">
        <w:r w:rsidR="00A06EBC" w:rsidRPr="00A06EBC">
          <w:rPr>
            <w:rStyle w:val="Hiperhivatkozs"/>
          </w:rPr>
          <w:t>MOME Dokumentumok</w:t>
        </w:r>
      </w:hyperlink>
      <w:r w:rsidR="00A06EBC" w:rsidRPr="00A06EBC">
        <w:t xml:space="preserve"> / </w:t>
      </w:r>
      <w:hyperlink r:id="rId8" w:history="1">
        <w:r w:rsidR="00A06EBC" w:rsidRPr="00A06EBC">
          <w:rPr>
            <w:rStyle w:val="Hiperhivatkozs"/>
          </w:rPr>
          <w:t>Jegyzetek</w:t>
        </w:r>
      </w:hyperlink>
      <w:r w:rsidR="00A06EBC" w:rsidRPr="00A06EBC">
        <w:t xml:space="preserve"> / </w:t>
      </w:r>
      <w:hyperlink r:id="rId9" w:history="1">
        <w:r w:rsidR="00A06EBC" w:rsidRPr="00A06EBC">
          <w:rPr>
            <w:rStyle w:val="Hiperhivatkozs"/>
          </w:rPr>
          <w:t>Ergonómia</w:t>
        </w:r>
      </w:hyperlink>
      <w:r w:rsidR="00A06EBC" w:rsidRPr="00A06EBC">
        <w:t xml:space="preserve"> / Kurzusok</w:t>
      </w:r>
    </w:p>
    <w:sectPr w:rsidR="00A06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11"/>
    <w:rsid w:val="00512540"/>
    <w:rsid w:val="0056739C"/>
    <w:rsid w:val="00A06EBC"/>
    <w:rsid w:val="00E204D6"/>
    <w:rsid w:val="00F64AA8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E7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E7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r.mome.hu/etr/Urlapok2.aspx?tab=1&amp;doktar_id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r.mome.hu/etr/Urlapok2.aspx?tab=1&amp;doktar_id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tr.mome.hu/etr/Urlapok2.aspx?tab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andco.cc/work/cc/csak_kutatas_101125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tr.mome.hu/etr/Urlapok2.aspx?tab=1&amp;doktar_id=2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</dc:creator>
  <cp:keywords/>
  <dc:description/>
  <cp:lastModifiedBy>Gyuri</cp:lastModifiedBy>
  <cp:revision>2</cp:revision>
  <dcterms:created xsi:type="dcterms:W3CDTF">2011-01-31T17:40:00Z</dcterms:created>
  <dcterms:modified xsi:type="dcterms:W3CDTF">2011-01-31T17:40:00Z</dcterms:modified>
</cp:coreProperties>
</file>