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A5" w:rsidRDefault="00263D94" w:rsidP="00263D94">
      <w:r>
        <w:t>Kortárs médiaművészetek / Tasnádi József</w:t>
      </w:r>
    </w:p>
    <w:p w:rsidR="00263D94" w:rsidRDefault="00263D94" w:rsidP="00263D94">
      <w:proofErr w:type="gramStart"/>
      <w:r>
        <w:t>szigorlati</w:t>
      </w:r>
      <w:proofErr w:type="gramEnd"/>
      <w:r>
        <w:t xml:space="preserve"> tételsor 2017</w:t>
      </w:r>
    </w:p>
    <w:p w:rsidR="00263D94" w:rsidRDefault="00263D94" w:rsidP="00263D94">
      <w:bookmarkStart w:id="0" w:name="_GoBack"/>
    </w:p>
    <w:p w:rsidR="00263D94" w:rsidRDefault="00263D94" w:rsidP="00263D94">
      <w:r>
        <w:rPr>
          <w:rFonts w:eastAsia="Times New Roman"/>
        </w:rPr>
        <w:t>1. Mutasson be egy kortárs médiaművészeti alkotást.</w:t>
      </w:r>
      <w:r>
        <w:rPr>
          <w:rFonts w:eastAsia="Times New Roman"/>
        </w:rPr>
        <w:br/>
        <w:t>2. Mit gondol a kortárs művészeti intézményrendszerről, beleértve az oktatási intézményeket is?</w:t>
      </w:r>
      <w:r>
        <w:rPr>
          <w:rFonts w:eastAsia="Times New Roman"/>
        </w:rPr>
        <w:br/>
        <w:t>3. Miben látja a médiaművészet tudatformáló lehetőségeit és jelentőségét?</w:t>
      </w:r>
      <w:r>
        <w:rPr>
          <w:rFonts w:eastAsia="Times New Roman"/>
        </w:rPr>
        <w:br/>
        <w:t>4. Mennyiben gondolja demokratikusnak az internetet?</w:t>
      </w:r>
      <w:r>
        <w:rPr>
          <w:rFonts w:eastAsia="Times New Roman"/>
        </w:rPr>
        <w:br/>
        <w:t>5. Írja le az alkotáshoz ideális körülményeket?</w:t>
      </w:r>
    </w:p>
    <w:bookmarkEnd w:id="0"/>
    <w:p w:rsidR="00263D94" w:rsidRPr="00263D94" w:rsidRDefault="00263D94" w:rsidP="00263D94"/>
    <w:sectPr w:rsidR="00263D94" w:rsidRPr="0026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94"/>
    <w:rsid w:val="00263D94"/>
    <w:rsid w:val="004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FA70C-08DE-4833-B380-C52F300B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Csillag Emi</dc:creator>
  <cp:keywords/>
  <dc:description/>
  <cp:lastModifiedBy>Csillag Emi</cp:lastModifiedBy>
  <cp:revision>1</cp:revision>
  <dcterms:created xsi:type="dcterms:W3CDTF">2017-05-12T16:58:00Z</dcterms:created>
  <dcterms:modified xsi:type="dcterms:W3CDTF">2017-05-12T17:00:00Z</dcterms:modified>
</cp:coreProperties>
</file>